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tl w:val="0"/>
        </w:rPr>
      </w:pPr>
      <w:r>
        <w:rPr>
          <w:rFonts w:ascii="Arial" w:eastAsia="Arial" w:hAnsi="Arial" w:cs="Arial"/>
          <w:b w:val="0"/>
          <w:i w:val="0"/>
        </w:rPr>
        <w:t xml:space="preserve">“Are you ready?” I asked her. She nodded. I grabbed her hair and bent her head to the right. Carefully, I put a plug in her ear. The same roughness to get to her left ear. I didn't have to blindfold her. She was blind enough. Gently, I took her by the arm, just above her elbow, and led her to her stable. In her stable, she stood in the middle, naked, uneasy. Unsure. She seemed to croon a song, softly as if the vibration in her nose could make up for the loss of hearing. I know she hated it. It was more than just losing another sense. It brought back all the memories of losing her first sense, her eyesight. For somebody who claimed to love this woman beyond himself, it was a cruel thing to do.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tl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I turned away slowly. She couldn</w:t>
      </w:r>
      <w:r>
        <w:rPr>
          <w:rFonts w:ascii="Arial" w:eastAsia="Arial" w:hAnsi="Arial" w:cs="Arial"/>
          <w:b w:val="0"/>
          <w:i w:val="0"/>
        </w:rPr>
        <w:t>’t cry, nor see, nor hear. Tell me how much lonelier a person can be? I walked back to the house. Anya was standing at the counter, making breakfast. She looked at me for a moment.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“That bad, huh?” She said, busy making sandwiches.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“What kind of animal am I, Anya? The real animal is not in the stable; he is sitting right here at the kitchen table.”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“To make sure Dawn wins the Games, we need to become a team. The best team there ever was. We owe it to her that we kick ourselves in the butt. She wants this, Master. I didn’t ask for all of this, and neither did you.  She is the one who has been pushing us. She is still in the lead, and we are working our ass off to please her. The tougher we are with her, the more motivated she will be to show the world that a blind, deaf woman can win these games. Do you know what she calls you behind your back? </w:t>
      </w:r>
      <w:r>
        <w:rPr>
          <w:rFonts w:ascii="Arial" w:hAnsi="Arial" w:cs="Arial"/>
          <w:b w:val="0"/>
          <w:i/>
        </w:rPr>
        <w:t>Her silent force</w:t>
      </w:r>
      <w:r>
        <w:rPr>
          <w:rFonts w:ascii="Arial" w:hAnsi="Arial" w:cs="Arial"/>
          <w:b w:val="0"/>
          <w:i w:val="0"/>
        </w:rPr>
        <w:t>. She could have asked any trainer, and there are people in line who would want the chance. But she has infinite trust in you that you will bring her the titles she craves.</w:t>
      </w:r>
      <w:r>
        <w:rPr>
          <w:rFonts w:ascii="Arial" w:eastAsia="Arial" w:hAnsi="Arial" w:cs="Arial"/>
          <w:b w:val="0"/>
          <w:i w:val="0"/>
        </w:rPr>
        <w: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“Master? I thought I told you to call me Trainer?”</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“You did, Master. But you are Dawn’s trainer, not mine, sir. You are my Master now. I don’t feel like I am a slave, but I </w:t>
      </w:r>
      <w:r>
        <w:rPr>
          <w:rFonts w:ascii="Arial" w:hAnsi="Arial" w:cs="Arial"/>
          <w:b w:val="0"/>
          <w:i/>
        </w:rPr>
        <w:t xml:space="preserve">am </w:t>
      </w:r>
      <w:r>
        <w:rPr>
          <w:rFonts w:ascii="Arial" w:hAnsi="Arial" w:cs="Arial"/>
          <w:b w:val="0"/>
          <w:i w:val="0"/>
        </w:rPr>
        <w:t>a part of you. My purpose in life right now is to make you the best trainer in the world. And there are no limits, I repeat: no limits, to what I will do to make that happen. Don</w:t>
      </w:r>
      <w:r>
        <w:rPr>
          <w:rFonts w:ascii="Arial" w:eastAsia="Arial" w:hAnsi="Arial" w:cs="Arial"/>
          <w:b w:val="0"/>
          <w:i w:val="0"/>
        </w:rPr>
        <w:t xml:space="preserve">’t thank me for it, if you feel the need to, save it until after the Ultimate Game. Take it for granted. Take </w:t>
      </w:r>
      <w:r>
        <w:rPr>
          <w:rFonts w:ascii="Arial" w:hAnsi="Arial" w:cs="Arial"/>
          <w:b w:val="0"/>
          <w:i/>
        </w:rPr>
        <w:t>me</w:t>
      </w:r>
      <w:r>
        <w:rPr>
          <w:rFonts w:ascii="Arial" w:hAnsi="Arial" w:cs="Arial"/>
          <w:b w:val="0"/>
          <w:i w:val="0"/>
        </w:rPr>
        <w:t xml:space="preserve"> for granted. Make me work harder than I've ever worked before. I've seen countless times how hard you can be on yourself. Now is the time to approach me with that same hardness. Don</w:t>
      </w:r>
      <w:r>
        <w:rPr>
          <w:rFonts w:ascii="Arial" w:eastAsia="Arial" w:hAnsi="Arial" w:cs="Arial"/>
          <w:b w:val="0"/>
          <w:i w:val="0"/>
        </w:rPr>
        <w:t xml:space="preserve">’t ask me to do things for you, order them. Don’t say: ‘Could you make me some breakfast, please’ but say ‘Make breakfast for me.’ Don’t say ‘thank you’, when I serve you breakfast, just take if for granted. You don’t thank the vacuum cleaner after you are done, either.”  She presented me with a plate of sandwiches and tea. Good, strong tea with milk.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 don’t think it would come to me naturally to do that, Anya. Besides, why would I even want to? What’s wrong with a little politeness?”</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“Isn’t that obvious, Master? You are literally and figuratively Dawn's guide. The more decisively and resolutely you act, the more confidence you give her. I'm just a doll for you to practice on. Maybe we should do some experimenting. For the first fortnight, I’ll disregard all tasks unless they are formally designated as assignments. I will ignore everything with ‘please’ or ‘would you’ or ‘could you’ in it. Just tell me what to do and I will do it. Would that help you, Master?”</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 would prefer it if we were to be equal partners in this endeavour, Anya.”</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“Tough luck, Sir. The moment you decided you put rings trough my nipples and labia, we lost that opportunity. The scales of equality have tipped, and there’s nothing left to balance them. It's nice if you listen to my suggestions, but you are the trainer and the master of this house. That's your job. Mine is to obey.”</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Without a word I stood up and walked outside. My marriage had taught me the hard way that women rarely make such decisions without extensive discussions amongst themselves. I think there are few men out there who wouldn</w:t>
      </w:r>
      <w:r>
        <w:rPr>
          <w:rFonts w:ascii="Arial" w:eastAsia="Arial" w:hAnsi="Arial" w:cs="Arial"/>
          <w:b w:val="0"/>
          <w:i w:val="0"/>
        </w:rPr>
        <w:t xml:space="preserve">’t like the idea of a woman doing exactly what you say. That would be a dream come true, right guys? However, most dreams are just illusions. Everyday reality, however, is a whole different ballgame.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Time to earn my pay. I walked towards the stables and opened the door from the outside. Dawn was sitting on the floor with her back against the wall. The stable smelled earthy, the wood, the flax on the floor. Not unpleasant but in sharp contrast to the crispness in the air outside the stable. Being blind she got this sense of me approaching her. She </w:t>
      </w:r>
      <w:r>
        <w:rPr>
          <w:rFonts w:ascii="Arial" w:eastAsia="Arial" w:hAnsi="Arial" w:cs="Arial"/>
          <w:b w:val="0"/>
          <w:i w:val="0"/>
        </w:rPr>
        <w:t xml:space="preserve">‘feels’ me coming. And probably smells my aftershave as well. She stood up. I grabbed her hand and pulled her against me to hold her. Probably more for my benefit, than hers. She felt so tiny and helpless. Without warning I stepped back. She was unstable for a moment, but recovered quickly.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I clipped a leash to her nose ring and led her outside. I led her to the hot walker I had installed. A circular machine with swinging arms. It</w:t>
      </w:r>
      <w:r>
        <w:rPr>
          <w:rFonts w:ascii="Arial" w:eastAsia="Arial" w:hAnsi="Arial" w:cs="Arial"/>
          <w:b w:val="0"/>
          <w:i w:val="0"/>
        </w:rPr>
        <w:t xml:space="preserve">’s used for ponies to walk in slow controlled circles for exercise. I made some adjustments to it. One of them being that if she fell the power cord would disconnect and make the machine stop immediately. It eased my mind to know that she wouldn’t be dragged across the floor if she tripped over something.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One of the things the girls brought home was a black leather underbust corset with a lot of metal D-rings and rings attached to it. I laced the corset behind her back closed, but not too tight. I attached the elastic band from the arm of the walker to the big ring below her breasts. With a click of the remote control, I activated the walker and set the speed to its slowest setting, a gentle one. Slowly the machine came in motion and tugged at Dawn</w:t>
      </w:r>
      <w:r>
        <w:rPr>
          <w:rFonts w:ascii="Arial" w:eastAsia="Arial" w:hAnsi="Arial" w:cs="Arial"/>
          <w:b w:val="0"/>
          <w:i w:val="0"/>
        </w:rPr>
        <w:t xml:space="preserve">’s harness. Dawn remained standing in the sand.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“Come on, Dawn. Come on, girl, walk.” I said against deaf ears. Gently the elastic was stretched, putting tension on the corset and setting Dawn in motion. It was the first lap of what would likely be thousands of laps. I wanted to use the device to increase her endurance, to give her something to do and not leave my pony idle in the stable, and to get used to walking on a leash. The first improvement was already apparent on the first lap. I'd scratched out a path in the sand that a sighted person might have followed, but Dawn was going in all directions, except in a nice circle. Perhaps I needed something to mark the edge of the path. Small stones? I also didn't have a long whip yet to guide her, so I had to make my corrections by hand. A few slaps on her naked behind were enough to guide her in the right direction. After a few minutes her sneakers were making a trail that made it easier to follow. I kept her at setting one for fifteen minutes. She walked better now, but there was so much room for improvement, it made me dizzy.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I called Anya. </w:t>
      </w:r>
      <w:r>
        <w:rPr>
          <w:rFonts w:ascii="Arial" w:eastAsia="Arial" w:hAnsi="Arial" w:cs="Arial"/>
          <w:b w:val="0"/>
          <w:i w:val="0"/>
        </w:rPr>
        <w:t>“Could you come out to the training area, please?” The only sound at the other end of the line was soft breathing. And nothing else. Oh, Lordy, I had forgotten to use the magic words. I was not only pleasing my pony girl, I had to put energy into pleasing my stable girl as well. “Anya, please come…”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“Anya, come to the training area at once!” I barked into the phone. This was going to get old real soon. Anya sprinted out of the house.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 need a short whip and a long one, and I need them this afternoon. Could you…, I mean I don’t care how you do it, but have both ready for me this afternoon. That will be all.”</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Anya looked at me as if I had beaten Usain Bolt in the 100 metres. </w:t>
      </w:r>
      <w:r>
        <w:rPr>
          <w:rFonts w:ascii="Arial" w:eastAsia="Arial" w:hAnsi="Arial" w:cs="Arial"/>
          <w:b w:val="0"/>
          <w:i w:val="0"/>
        </w:rPr>
        <w:t xml:space="preserve">“Yes, Sir. I will have them ready at fourteen hundred hours, Master.” And away she went. Probably taking her own shot at the hundred. Dawn was still walking her rounds, oblivious to our conversation. I changed the pace to setting two and slapped her butt to show that she needed to step up. Button 2 was a more natural walking pace. She walked her circles much better now. For the next half hour, I only had to correct her a few times. When I stopped the walker, I gave her some water from a special water bottle they had bought in Prague, I think. She took greedily half of the bottle of water until I took it away from her. I caressed her face. It was damp with sweat. Walking on the sand is hard work.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“Well done, little one.” I said. The walker’s leash prevented her from sitting down. That’s good. I want her to get used to being on her feet all day. I decided to use for transportation on the farmyard a leash I could clip to her nose. It would ensure she would stay close to me; a tug on the nose ring is painful. So, my wife was walking in the nude two steps behind me towards the barn. In the centre of the oval racetrack was my mini-gym situated. I am sure that if she had known beforehand, she would not have agreed to a gym. She would not consider a stationary bike and a treadmill enough pony girl-ish. I didn’t care. She needed to train different muscle groups; she had to work on her stamina, so we would use what I thought was necessary. For two hours I let her use all the devices, going from one piece of fitness equipment to the next.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She would be disappointed if she didn</w:t>
      </w:r>
      <w:r>
        <w:rPr>
          <w:rFonts w:ascii="Arial" w:eastAsia="Arial" w:hAnsi="Arial" w:cs="Arial"/>
          <w:b w:val="0"/>
          <w:i w:val="0"/>
        </w:rPr>
        <w:t xml:space="preserve">’t get to wear her harness today, I knew. So when Anya came with the whips she bought  </w:t>
      </w:r>
      <w:r>
        <w:rPr>
          <w:rFonts w:ascii="Arial" w:eastAsia="Arial" w:hAnsi="Arial" w:cs="Arial" w:hint="default"/>
          <w:b w:val="0"/>
          <w:i w:val="0"/>
        </w:rPr>
        <w:t>—</w:t>
      </w:r>
      <w:r>
        <w:rPr>
          <w:rFonts w:ascii="Arial" w:eastAsia="Arial" w:hAnsi="Arial" w:cs="Arial" w:hint="default"/>
          <w:b w:val="0"/>
          <w:i w:val="0"/>
        </w:rPr>
        <w:t xml:space="preserve"> one of those long lunging whips that made a nice whoosh sound when you whip it, and a shorter whip.</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“This one is a schooling whip”, Anya told me. “They told me it’s an ideal tool for daily training sessions, helping to develop a horse’s obedience, suppleness, and performance without resorting to harsh methods. I thought you might need that.”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“Well done, Anya. Thank you. Am I allowed to say ‘thank you?’ or would you prefer ‘Go back to your chores now, you have wasted enough of my time?’” I asked, perhaps a bit too heavy on the sarcastic side.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She didn</w:t>
      </w:r>
      <w:r>
        <w:rPr>
          <w:rFonts w:ascii="Arial" w:eastAsia="Arial" w:hAnsi="Arial" w:cs="Arial"/>
          <w:b w:val="0"/>
          <w:i w:val="0"/>
        </w:rPr>
        <w:t>’t answer my question but said instead, “There are quite a few more whips you might buy, Sir.”</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“You know I’m not into that kind of discipline.” How many times should I repeat this?</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 would suggest at least a riding crop. You don’t have to be in BDSM to use a riding crop. Dawn is deprived of at least two of her senses. She needs not only guidance and direction but also correction. If she is never corrected, how will she learn from her mistakes? If you are afraid of hurting her, you could try it out on me first, Master.”</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I looked at her, confused. Was I supposed to pick up signals here? Like so often, men are open books to women.</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“No, Sir. Like my mistress, I’m not into pain play. But unlike Dawn, I can tell you if it hurts and how much it hurts. I can give you feedback on what is a strict correction and what does nothing for me. It’s not what Dawn wants, but what the trainer wants to do.”</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 don’t want to break her will in the process, Anya.”</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“You won’t break her will, Master. You might break her pride, but that’s a good thing, believe me; that’s what she </w:t>
      </w:r>
      <w:commentRangeStart w:id="0"/>
      <w:r>
        <w:rPr>
          <w:rFonts w:ascii="Arial" w:hAnsi="Arial" w:cs="Arial"/>
          <w:b w:val="0"/>
          <w:i w:val="0"/>
        </w:rPr>
        <w:t>needs.</w:t>
      </w:r>
      <w:commentRangeEnd w:id="0"/>
      <w:r>
        <w:rPr>
          <w:rFonts w:ascii="Arial" w:hAnsi="Arial" w:cs="Arial"/>
        </w:rPr>
        <w:commentReference w:id="0"/>
      </w:r>
      <w:r>
        <w:rPr>
          <w:rFonts w:ascii="Arial" w:eastAsia="Arial" w:hAnsi="Arial" w:cs="Arial"/>
          <w:b w:val="0"/>
          <w:i w:val="0"/>
        </w:rPr>
        <w: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“You have permission to buy the whips you think we’ll need. But I don’t want you to go away again; I need you in an hour to help Dawn.”</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sectPr>
      <w:headerReference w:type="default" r:id="rId5"/>
      <w:footerReference w:type="default" r:id="rId6"/>
      <w:endnotePr>
        <w:numFmt w:val="decimal"/>
      </w:endnotePr>
      <w:pgSz w:w="12240" w:h="15840"/>
      <w:pgMar w:top="1440" w:right="1800" w:bottom="1440" w:left="1800" w:header="708" w:footer="708"/>
      <w:pgNumType w:fmt="decimal" w:start="1"/>
      <w:cols w:space="70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p>
      <w:pPr>
        <w:widowControl w:val="0"/>
        <w:autoSpaceDE w:val="0"/>
        <w:autoSpaceDN w:val="0"/>
        <w:adjustRightInd w:val="0"/>
        <w:rPr>
          <w:rFonts w:ascii="Arial" w:hAnsi="Arial" w:cs="Arial"/>
          <w:rtl w:val="0"/>
        </w:rPr>
      </w:pPr>
      <w:r>
        <w:rPr>
          <w:rFonts w:ascii="Arial" w:hAnsi="Arial" w:cs="Arial"/>
        </w:rPr>
        <w:t xml:space="preserve"> </w:t>
      </w:r>
      <w:r>
        <w:rPr>
          <w:rFonts w:ascii="Sitka Small" w:hAnsi="Sitka Small" w:cs="Sitka Small"/>
          <w:b w:val="0"/>
          <w:i w:val="0"/>
          <w:sz w:val="20"/>
        </w:rPr>
        <w:t>Han Jansz. van Meegeren, 13/12/2025 11:38 Op terugkomen, she needs this so much because she hhas beeen spoiled by you all her life</w:t>
      </w:r>
    </w:p>
  </w:comment>
</w:comments>
</file>

<file path=word/fontTable.xml><?xml version="1.0" encoding="utf-8"?>
<w:fonts xmlns:r="http://schemas.openxmlformats.org/officeDocument/2006/relationships" xmlns:w="http://schemas.openxmlformats.org/wordprocessingml/2006/main">
  <w:font w:name="Arial">
    <w:charset w:val="00"/>
    <w:family w:val="modern"/>
    <w:pitch w:val="variable"/>
    <w:sig w:usb0="00000000" w:usb1="00000000" w:usb2="00000000" w:usb3="00000000" w:csb0="00000001" w:csb1="00000000"/>
  </w:font>
  <w:font w:name="Segoe UI">
    <w:charset w:val="00"/>
    <w:family w:val="modern"/>
    <w:pitch w:val="variable"/>
    <w:sig w:usb0="00000000" w:usb1="00000000" w:usb2="00000000" w:usb3="00000000" w:csb0="00000001" w:csb1="00000000"/>
  </w:font>
  <w:font w:name="Sitka Small">
    <w:charset w:val="00"/>
    <w:family w:val="moder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adjustRightInd w:val="0"/>
      <w:rPr>
        <w:rFonts w:ascii="Arial" w:hAnsi="Arial" w:cs="Arial"/>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adjustRightInd w:val="0"/>
      <w:rPr>
        <w:rFonts w:ascii="Arial" w:hAnsi="Arial" w:cs="Aria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720"/>
  <w:doNotShadeFormData/>
  <w:characterSpacingControl w:val="compressPunctuation"/>
  <w:endnotePr>
    <w:numFmt w:val="decimal"/>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omments" Target="comments.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