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hAnsi="Arial" w:cs="Arial"/>
          <w:b w:val="0"/>
          <w:i w:val="0"/>
        </w:rPr>
        <w:t>With our budget shrinking at an incredible pace, it was time to add the final touches. To make the actual stable, for instance. I wanted the stable to be part of the house. Together with two guys from my contractor, I built an extension of the house at the rear. That way, I could be with Tori if she needed help, and I wouldn</w:t>
      </w:r>
      <w:r>
        <w:rPr>
          <w:rFonts w:ascii="Arial" w:eastAsia="Arial" w:hAnsi="Arial" w:cs="Arial"/>
          <w:b w:val="0"/>
          <w:i w:val="0"/>
        </w:rPr>
        <w:t>’t have to go out if I wanted to check on her. I could keep her stable heated with the central heating installation from the house. It felt safer that way. Along the way I had made several changes to my design, which drove the guys crazy. They told I needed Waterproof PVC click tiles. I got them. They told me it was more hygienic if they welded them instead of clicking; I got them welded. I wanted a bigger wet corner with a bath; so they broke down the newly built wall and put it back up another meter and a half further on. I wanted an alarm button at the back, and when they were all done, I needed one at the front as well. In the end, I paid as much overtime as we had budgeted in advance.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It took us 14 days. The guys left with a nice bonus, and I stayed a day in bed with an almost broken back. It felt that way. But the result pleased me. The security company came and needed three days to install alarms, television cameras, fire-alarms, a control-room kind of thing in my office here. The alarm buttons triggered all the floodlights around the house and the barn, activated a sloop whoop in the house and gave an alarm signal on my phone. Does anyone understand what it means to leave your wife in a corner of the house where she is sleeping alone, can</w:t>
      </w:r>
      <w:r>
        <w:rPr>
          <w:rFonts w:ascii="Arial" w:eastAsia="Arial" w:hAnsi="Arial" w:cs="Arial"/>
          <w:b w:val="0"/>
          <w:i w:val="0"/>
        </w:rPr>
        <w:t xml:space="preserve">’t hear or see anything? Any idea how much stress that brings when you are at night thinking about all the things that might go wrong? From fires to burglars to hooligans? I needed all the over-the-top security measures to be able to sleep at night.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Our divorce papers came through. Although I expected their arrival, the concrete evidence of our separation made me feel sad and disappointed. Sad because I never thought we would come to this, disappointed in myself because I never realised how much those pony races at the Triple P-ranch meant to her. What would have happened if I had done? The second unpleasant letter I received from the court summoned Tori and me in 16 days to discuss her inability to care for her own body. Frank swore this was going to be easy, and I called him a liar. Tori and Anya would be home on the 17th of June, so they would be back on time. I scheduled a series of appointments we had to go to before the first of July. We were going to be so busy that the start of the training would be a relief.</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was standing in the enormous barn. 120 meters long, 14 meters wide. Almost an American Football field long, longer than a European soccer field and three lanes of a highway wide. It cost us almost as much as the house and the land together. I had to add another million to our company to cover the cost. On impulse, I went to one of these fitness wholesalers and bought a rower, a treadmill, a leg press and a cable machine and some small stuff. That would have to do for now.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While I was spending money like it was water, I went to an upscale store and bought a dark blue suit and some real leather pants. I always loved the feeling of soft leather against my skin but never indulged me to spend money on it. I didn</w:t>
      </w:r>
      <w:r>
        <w:rPr>
          <w:rFonts w:ascii="Arial" w:eastAsia="Arial" w:hAnsi="Arial" w:cs="Arial"/>
          <w:b w:val="0"/>
          <w:i w:val="0"/>
        </w:rPr>
        <w:t xml:space="preserve">’t even feel guilty when I got out of the store. Tomorrow, the girls are coming home. It’s strange how much your life can change in six months’ time. From sitting behind my desk making money and six months later spending more than I made in two years earning it.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girls had been sparing of their text messages to me. That was good. I felt better than I had before they left. One of my major concerns had been whether I wasn</w:t>
      </w:r>
      <w:r>
        <w:rPr>
          <w:rFonts w:ascii="Arial" w:eastAsia="Arial" w:hAnsi="Arial" w:cs="Arial"/>
          <w:b w:val="0"/>
          <w:i w:val="0"/>
        </w:rPr>
        <w:t xml:space="preserve">’t too emotionally involved with Tori - the love of my life - to maintain professional distance to her as her trainer. She had made it clear </w:t>
      </w:r>
      <w:r>
        <w:rPr>
          <w:rFonts w:ascii="Arial" w:eastAsia="Arial" w:hAnsi="Arial" w:cs="Arial" w:hint="default"/>
          <w:b w:val="0"/>
          <w:i w:val="0"/>
        </w:rPr>
        <w:t>—</w:t>
      </w:r>
      <w:r>
        <w:rPr>
          <w:rFonts w:ascii="Arial" w:eastAsia="Arial" w:hAnsi="Arial" w:cs="Arial" w:hint="default"/>
          <w:b w:val="0"/>
          <w:i w:val="0"/>
        </w:rPr>
        <w:t xml:space="preserve"> repeatedly </w:t>
      </w:r>
      <w:r>
        <w:rPr>
          <w:rFonts w:ascii="Arial" w:eastAsia="Arial" w:hAnsi="Arial" w:cs="Arial" w:hint="default"/>
          <w:b w:val="0"/>
          <w:i w:val="0"/>
        </w:rPr>
        <w:t>—</w:t>
      </w:r>
      <w:r>
        <w:rPr>
          <w:rFonts w:ascii="Arial" w:eastAsia="Arial" w:hAnsi="Arial" w:cs="Arial" w:hint="default"/>
          <w:b w:val="0"/>
          <w:i w:val="0"/>
        </w:rPr>
        <w:t xml:space="preserve"> that she expected me to handle her professionally, and she literally said I had to punish her if she didn’t do what I wanted. I don’t know if I can. Or want to. Perhaps in my subconscious, my ambiguity was the reason I sent them away for a month. To put a physical gap between us. And, miracle of miracles, it helped somehow. Until now, she had behaved as the CEO of our company, but that would change soon. I would be her trainer, and she and her assistant would have to do whatever I said. I required her level of iron will to make this project work. In that moment, I knew the perfect name for our stable:</w:t>
      </w:r>
      <w:r>
        <w:rPr>
          <w:rFonts w:ascii="Arial" w:hAnsi="Arial" w:cs="Arial"/>
          <w:b w:val="0"/>
          <w:i/>
        </w:rPr>
        <w:t xml:space="preserve"> </w:t>
      </w:r>
      <w:r>
        <w:rPr>
          <w:rFonts w:ascii="Arial" w:hAnsi="Arial" w:cs="Arial"/>
          <w:b/>
          <w:i/>
        </w:rPr>
        <w:t>Ironwill Estate Stables</w:t>
      </w:r>
      <w:r>
        <w:rPr>
          <w:rFonts w:ascii="Arial" w:hAnsi="Arial" w:cs="Arial"/>
          <w:b w:val="0"/>
          <w:i w:val="0"/>
        </w:rPr>
        <w:t xml:space="preserv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When I heard the Uber stop in front of the house and my girls came out, a profound sense of peace washed over me. The power dynamic changed starting today, with me no longer answering to them, but the master of the house. Tori looked ravishing in her Spanish dress. Anya looked nice as well. I bet Tori thought it would be a major turn-on if she said it was okay for Anya and me to hook up. It wasn</w:t>
      </w:r>
      <w:r>
        <w:rPr>
          <w:rFonts w:ascii="Arial" w:eastAsia="Arial" w:hAnsi="Arial" w:cs="Arial"/>
          <w:b w:val="0"/>
          <w:i w:val="0"/>
        </w:rPr>
        <w:t>’t. Sure, she was a nice girl. But not my type. Tori was my type. Besides, I suspected she was more into women than into men.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“Oh, Ron, it’s so good to be back home again. I missed you so much,” Tori said, hugging me forcefully.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 missed you,” Anya butted in.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 have so much to tell you; we have done so many wonderful things. Rome and Prague are so beautiful we definitely need to take you with us to visit someday.” Tori continued.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 </w:t>
      </w:r>
      <w:r>
        <w:rPr>
          <w:rFonts w:ascii="Arial" w:eastAsia="Arial" w:hAnsi="Arial" w:cs="Arial"/>
          <w:b w:val="0"/>
          <w:i w:val="0"/>
        </w:rPr>
        <w:t>“I’m glad you have had an enjoyable trip. The whole point was for you to go wild without shame or remorse. Consider today the unofficial day your training starts. We have 11 days until July 1st. Don’t bother unpacking your luggage. Just put your bags in your room, take off your clothes and come back to the living room. We have many things to discuss.”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They looked at me. Don</w:t>
      </w:r>
      <w:r>
        <w:rPr>
          <w:rFonts w:ascii="Arial" w:eastAsia="Arial" w:hAnsi="Arial" w:cs="Arial"/>
          <w:b w:val="0"/>
          <w:i w:val="0"/>
        </w:rPr>
        <w:t>’t think that a blind woman can’t have an expression on her face, even if she is blind. Tori froze for a moment, her right hand touching her face, and her jaw tensed.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“Are you serious?” she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“Very”, I said. “I expect you back in the living room within five minutes. I will make coffee.”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They were back in four minutes. Both of them were nude as the day they were born. In Tori</w:t>
      </w:r>
      <w:r>
        <w:rPr>
          <w:rFonts w:ascii="Arial" w:eastAsia="Arial" w:hAnsi="Arial" w:cs="Arial"/>
          <w:b w:val="0"/>
          <w:i w:val="0"/>
        </w:rPr>
        <w:t>’s case, 36 years after she was born. She looked radiant. Long, thick, dirty blond hair fell halfway down her back. More than a head taller than Anya, her small breasts still stood proudly erect, despite her age. What I admired most about her was her posture: proud, independent, unwavering despite her vision being blocked. The way she sat there on the couch, her back ramrod straight, her head held high, yet relaxed. Only nobles inherit that kind of posture.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“It’s wonderful to have you back home again, both of you. We have a lot to discuss. Coffee is on the table, one o’clock. I propose we keep July 1st as the date to begin. That provides us with thirteen months to prepare. Although a year is an option, it’s wiser to allow for some flexibility in case of injuries. In the next eleven days, nine work days in fact, we have an awful lot to do. I have made a schedule for myself so I can keep track of our progress.”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struggled to keep my voice neutral. </w:t>
      </w:r>
      <w:r>
        <w:rPr>
          <w:rFonts w:ascii="Arial" w:eastAsia="Arial" w:hAnsi="Arial" w:cs="Arial"/>
          <w:b w:val="0"/>
          <w:i w:val="0"/>
        </w:rPr>
        <w:t>“Two weeks ago the divorce papers came in, stating the divorce is final. I went to City Hall to find out if there's a mandatory waiting period between a final divorce and getting married again. It turns out there isn't one. This means I have an appointment with Anya at the Civil Registry this afternoon at 2 p.m. to formalise our intention to get married. This period is used before the wedding to check legal requirements; it should be done within a year of the wedding date, and ideally at least 10 days before the ceremony. I asked them to set the date of the wedding on Tuesday, June 30, at 11:15. Tomorrow, I have scheduled a meeting with Frank and another lawyer at 11:45 to prepare for our meeting with the Judge at one in the afternoon. Frank swears that this meeting will go smoothly, but I need this meeting so we have our stories straight and do not contradict each other. Did you bring a wedding dress with you from your trip?”</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“Well, Ron, I have to say you are all over the place. How do you feel about the divorce?” Tori asked.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“It doesn’t matter much how I feel about it. Feelings don’t win us a competition. Anya and I are going to be married within a fortnight. She needs a wedding dress. If you didn’t bring one with you, she has to buy one soon.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thought that because this was only a civil wedding and not in church, I would wear the dress I bought in Rome.”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“Nonsense. Anya was a little girl once that dreamed of a beautiful wedding in a white dress. Don’t tell me you haven’t had princess dreams. Did you tell your parents you were getting married?”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“Euh, no. I don’t talk to my parents anymore after they threw me out of their house.”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“I’m sorry to hear that. Perhaps you should invite them to the wedding anyway. Perhaps some friends or family?”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“Tori, I made an appointment at Isabella’s Bridal Shop for half-past two. Find a wedding dress she likes and make sure it’s ready for her on the 30th. That will be all. Meeting is adjourned. Stay nude until we go out.” I got the hell out of there. Two naked ladies sitting in front of you is a bit disturbing.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wedding preparations at City Hall had gone smoothly. Business like. I like businesslike. The meeting with the Judge the next day went smoother than I had anticipated. Okay, I admit I had been a little jumpy before we left. Before we went away, Anya took my hand and led me outside. A train passed at high speed and considerable auditory disturbance. Anya took both of my hands in hers.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“Ron, I know this is bothering you, perhaps even more than the marriage. But look at it this way. The worst thing that can happen is the Court of Protection Deputy doesn’t declare you Tori’s personal welfare deputy. So what if he doesn’t? It would only mean that Tori doesn’t get her ultimate submissive humiliation she craves, but this whole thing is totally irrelevant. There is no question in my mind that you will bring Tori to a hospital if she gets sick. You don’t need a court order for that! So relax. Enjoy Tori’s theatre trying to get her ultimate submission. If you get it, fine; you own her. Like an animal. You take good care of her like you would take care of a dog, or a cat, or a horse. If the Judge denies, she will still feel she’s your property, paper or not.”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judge denied her request. Provided a psychiatrist</w:t>
      </w:r>
      <w:r>
        <w:rPr>
          <w:rFonts w:ascii="Arial" w:eastAsia="Arial" w:hAnsi="Arial" w:cs="Arial"/>
          <w:b w:val="0"/>
          <w:i w:val="0"/>
        </w:rPr>
        <w:t xml:space="preserve">’s report is submitted, she may appeal after six months. I was relieved, Tori disappointed. The three of us went to a medical centre to have a full medical checkup. Routine lab, STDs, a thorough body examination, ECG, the works. Thank God we all came out with a clean bill of health. In the same building is our dentist. We want to make sure that in the next year we won’t run into dental problems. Only Tori needed a new filling, but otherwise we were all okay.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“Before we go to our next appointment, I said to the girls in the car, I want to point out that I did a lot of research on this. We are going to a place that is known for outstanding hygiene, craftsmanship and aftercare. Tori and Anya, I asked them to pierce both of your nipples and to put three rings in your labia. Three rings on each side.” Both girls seemed to have trouble breathing behind me in the car.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 </w:t>
      </w:r>
      <w:r>
        <w:rPr>
          <w:rFonts w:ascii="Arial" w:eastAsia="Arial" w:hAnsi="Arial" w:cs="Arial"/>
          <w:b w:val="0"/>
          <w:i w:val="0"/>
        </w:rPr>
        <w:t>“Anya, even though we are going to get married soon, I feel like I don’t have the liberty of making a permanent mark on your body. The piercings will heal once you take them out.”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“Tori, I don't feel the same reservations I have with Anya. I see you as my property, and I can do whatever I want with you. Besides the piercings I mentioned, I want to have your septum pierced so you can wear a nose ring. It will make it easier to lead you. I want your pony name tattooed on your neck. Last but not least, I want the logo of our stable tattooed on both of your buttocks.”</w:t>
      </w: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